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A25C2" w14:textId="77777777" w:rsidR="00A84652" w:rsidRDefault="00552F31">
      <w:pPr>
        <w:pStyle w:val="Prosttex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F30B29" wp14:editId="0EFFD9D9">
                <wp:simplePos x="0" y="0"/>
                <wp:positionH relativeFrom="column">
                  <wp:posOffset>3789045</wp:posOffset>
                </wp:positionH>
                <wp:positionV relativeFrom="paragraph">
                  <wp:posOffset>8255</wp:posOffset>
                </wp:positionV>
                <wp:extent cx="2339975" cy="1259840"/>
                <wp:effectExtent l="7620" t="8255" r="5080" b="825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5FD7B" id="Rectangle 2" o:spid="_x0000_s1026" style="position:absolute;margin-left:298.35pt;margin-top:.65pt;width:184.25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" strokeweight=".25pt">
                <w10:wrap type="square"/>
              </v:rect>
            </w:pict>
          </mc:Fallback>
        </mc:AlternateContent>
      </w:r>
      <w:r>
        <w:rPr>
          <w:rFonts w:ascii="Arial" w:hAnsi="Arial" w:cs="Arial"/>
        </w:rPr>
        <w:t>Úřad městyse Hustopeče nad Bečvou</w:t>
      </w:r>
    </w:p>
    <w:p w14:paraId="28575CF1" w14:textId="77777777" w:rsidR="00552F31" w:rsidRDefault="00552F31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silniční správní úřad</w:t>
      </w:r>
    </w:p>
    <w:p w14:paraId="3A955EBF" w14:textId="77777777" w:rsidR="00552F31" w:rsidRDefault="00552F31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náměstí míru 21</w:t>
      </w:r>
    </w:p>
    <w:p w14:paraId="0F608D05" w14:textId="77777777" w:rsidR="00552F31" w:rsidRDefault="00552F31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753 66 Hustopeče nad Bečvou</w:t>
      </w:r>
    </w:p>
    <w:p w14:paraId="060EC52C" w14:textId="77777777" w:rsidR="00552F31" w:rsidRDefault="00552F31">
      <w:pPr>
        <w:pStyle w:val="Prosttext"/>
        <w:rPr>
          <w:rFonts w:ascii="Arial" w:hAnsi="Arial" w:cs="Arial"/>
        </w:rPr>
      </w:pPr>
    </w:p>
    <w:p w14:paraId="7FAEDFFA" w14:textId="77777777" w:rsidR="00552F31" w:rsidRDefault="00552F31">
      <w:pPr>
        <w:pStyle w:val="Prosttext"/>
        <w:rPr>
          <w:rFonts w:ascii="Arial" w:hAnsi="Arial" w:cs="Arial"/>
        </w:rPr>
      </w:pPr>
    </w:p>
    <w:p w14:paraId="72D38675" w14:textId="77777777" w:rsidR="00552F31" w:rsidRDefault="00552F31">
      <w:pPr>
        <w:pStyle w:val="Prosttext"/>
        <w:rPr>
          <w:rFonts w:ascii="Arial" w:hAnsi="Arial" w:cs="Arial"/>
        </w:rPr>
      </w:pPr>
    </w:p>
    <w:p w14:paraId="37DA3476" w14:textId="77777777" w:rsidR="00552F31" w:rsidRDefault="00552F31">
      <w:pPr>
        <w:pStyle w:val="Prosttext"/>
        <w:rPr>
          <w:rFonts w:ascii="Arial" w:hAnsi="Arial" w:cs="Arial"/>
        </w:rPr>
      </w:pPr>
    </w:p>
    <w:p w14:paraId="491B5361" w14:textId="77777777" w:rsidR="00A84652" w:rsidRDefault="00A84652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v .............…………………........   dne ..…………………....</w:t>
      </w:r>
    </w:p>
    <w:p w14:paraId="385A9924" w14:textId="77777777" w:rsidR="00A84652" w:rsidRDefault="00A84652">
      <w:pPr>
        <w:pStyle w:val="Prosttext"/>
        <w:rPr>
          <w:rFonts w:ascii="Arial" w:hAnsi="Arial" w:cs="Arial"/>
        </w:rPr>
      </w:pPr>
    </w:p>
    <w:p w14:paraId="06B1B8F2" w14:textId="77777777" w:rsidR="00A84652" w:rsidRDefault="00A84652">
      <w:pPr>
        <w:pStyle w:val="Prosttext"/>
        <w:rPr>
          <w:rFonts w:ascii="Arial" w:hAnsi="Arial" w:cs="Arial"/>
        </w:rPr>
      </w:pPr>
    </w:p>
    <w:p w14:paraId="6B10DE99" w14:textId="77777777" w:rsidR="00A84652" w:rsidRDefault="00A84652">
      <w:pPr>
        <w:pStyle w:val="Prosttext"/>
        <w:rPr>
          <w:rFonts w:ascii="Arial" w:hAnsi="Arial" w:cs="Arial"/>
        </w:rPr>
      </w:pPr>
    </w:p>
    <w:p w14:paraId="013886C0" w14:textId="77777777" w:rsidR="00A84652" w:rsidRDefault="00A84652">
      <w:pPr>
        <w:pStyle w:val="Prosttext"/>
        <w:rPr>
          <w:rFonts w:ascii="Arial" w:hAnsi="Arial" w:cs="Arial"/>
        </w:rPr>
      </w:pPr>
    </w:p>
    <w:p w14:paraId="70962E44" w14:textId="77777777" w:rsidR="00A84652" w:rsidRDefault="00A84652">
      <w:pPr>
        <w:pStyle w:val="Prosttext"/>
        <w:rPr>
          <w:rFonts w:ascii="Arial" w:hAnsi="Arial" w:cs="Arial"/>
        </w:rPr>
      </w:pPr>
    </w:p>
    <w:p w14:paraId="4C79E196" w14:textId="77777777" w:rsidR="00A84652" w:rsidRDefault="00A84652">
      <w:pPr>
        <w:pStyle w:val="Prosttext"/>
        <w:rPr>
          <w:rFonts w:ascii="Arial" w:hAnsi="Arial" w:cs="Arial"/>
        </w:rPr>
      </w:pPr>
    </w:p>
    <w:p w14:paraId="7AD018AC" w14:textId="77777777" w:rsidR="00A84652" w:rsidRDefault="00A84652" w:rsidP="00B74AFA">
      <w:pPr>
        <w:pStyle w:val="Prosttext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>
        <w:rPr>
          <w:rFonts w:ascii="Arial" w:hAnsi="Arial" w:cs="Arial"/>
          <w:b/>
          <w:bCs/>
          <w:spacing w:val="20"/>
          <w:sz w:val="24"/>
          <w:szCs w:val="24"/>
        </w:rPr>
        <w:t>ŽÁDOST</w:t>
      </w:r>
    </w:p>
    <w:p w14:paraId="1C4F6EE1" w14:textId="77777777" w:rsidR="00A84652" w:rsidRDefault="00A84652" w:rsidP="00B74AFA">
      <w:pPr>
        <w:pStyle w:val="Prosttext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74AFA">
        <w:rPr>
          <w:rFonts w:ascii="Arial" w:hAnsi="Arial" w:cs="Arial"/>
          <w:b/>
          <w:bCs/>
          <w:caps/>
          <w:sz w:val="24"/>
          <w:szCs w:val="24"/>
        </w:rPr>
        <w:t>o povolení zvláštního užívání místní komunikace</w:t>
      </w:r>
    </w:p>
    <w:p w14:paraId="2E5D72E6" w14:textId="77777777" w:rsidR="00A84652" w:rsidRDefault="00A84652">
      <w:pPr>
        <w:pStyle w:val="Prosttext"/>
        <w:ind w:firstLine="708"/>
        <w:jc w:val="both"/>
        <w:rPr>
          <w:rFonts w:ascii="Arial" w:hAnsi="Arial" w:cs="Arial"/>
          <w:sz w:val="16"/>
          <w:szCs w:val="16"/>
        </w:rPr>
      </w:pPr>
    </w:p>
    <w:p w14:paraId="520DAE21" w14:textId="20784585" w:rsidR="00A84652" w:rsidRPr="00B74AFA" w:rsidRDefault="00A84652" w:rsidP="00B74AFA">
      <w:pPr>
        <w:pStyle w:val="Zkladntext"/>
        <w:spacing w:before="12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>(§ 25</w:t>
      </w:r>
      <w:r>
        <w:rPr>
          <w:rFonts w:ascii="Arial" w:hAnsi="Arial" w:cs="Arial"/>
        </w:rPr>
        <w:t xml:space="preserve"> odst. 6 písmena c)</w:t>
      </w:r>
      <w:r w:rsidR="006F3B23">
        <w:rPr>
          <w:rFonts w:ascii="Arial" w:hAnsi="Arial" w:cs="Arial"/>
        </w:rPr>
        <w:t xml:space="preserve"> bodu 3.</w:t>
      </w:r>
      <w:r w:rsidRPr="0037442C">
        <w:rPr>
          <w:rFonts w:ascii="Arial" w:hAnsi="Arial" w:cs="Arial"/>
        </w:rPr>
        <w:t xml:space="preserve"> </w:t>
      </w:r>
      <w:r w:rsidRPr="00B74AFA">
        <w:rPr>
          <w:rFonts w:ascii="Arial" w:hAnsi="Arial" w:cs="Arial"/>
        </w:rPr>
        <w:t>zákona č. 13/1997 Sb., o pozemních komunikacích, ve znění pozdějších předpisů)</w:t>
      </w:r>
    </w:p>
    <w:p w14:paraId="71DE1A40" w14:textId="77777777" w:rsidR="00A84652" w:rsidRDefault="00A84652">
      <w:pPr>
        <w:pStyle w:val="Prosttext"/>
        <w:jc w:val="both"/>
        <w:rPr>
          <w:rFonts w:ascii="Arial" w:hAnsi="Arial" w:cs="Arial"/>
        </w:rPr>
      </w:pPr>
    </w:p>
    <w:p w14:paraId="70A20986" w14:textId="77777777" w:rsidR="00A84652" w:rsidRDefault="00A84652" w:rsidP="00B74AFA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Žadatel</w:t>
      </w:r>
      <w:r w:rsidRPr="00B74AF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osoba, v jejímž zájmu nebo kvůli jejíž činnosti má být zvláštní užívání komunikace povoleno)</w:t>
      </w:r>
    </w:p>
    <w:p w14:paraId="135458B0" w14:textId="77777777" w:rsidR="00A84652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Název nebo obchodní firma (</w:t>
      </w:r>
      <w:r w:rsidRPr="00B74AFA">
        <w:rPr>
          <w:rFonts w:ascii="Arial" w:hAnsi="Arial" w:cs="Arial"/>
        </w:rPr>
        <w:t>fyzická osoba</w:t>
      </w:r>
      <w:r>
        <w:rPr>
          <w:rFonts w:ascii="Arial" w:hAnsi="Arial" w:cs="Arial"/>
        </w:rPr>
        <w:t xml:space="preserve"> uvede jméno, příjmení</w:t>
      </w:r>
      <w:r w:rsidRPr="00B74AFA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   </w:t>
      </w:r>
    </w:p>
    <w:p w14:paraId="25DB06EB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5EA53AF0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 (fyzická osoba uvede datum </w:t>
      </w:r>
      <w:proofErr w:type="gramStart"/>
      <w:r>
        <w:rPr>
          <w:rFonts w:ascii="Arial" w:hAnsi="Arial" w:cs="Arial"/>
        </w:rPr>
        <w:t>narození)  :</w:t>
      </w:r>
      <w:proofErr w:type="gramEnd"/>
      <w:r>
        <w:rPr>
          <w:rFonts w:ascii="Arial" w:hAnsi="Arial" w:cs="Arial"/>
        </w:rPr>
        <w:t xml:space="preserve"> …………………………………………………………………………..</w:t>
      </w:r>
    </w:p>
    <w:p w14:paraId="03D2F3AA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EDA7881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sídla (fyzická osoba uvede místo trvalého pobytu): ……………………………………………………….</w:t>
      </w:r>
    </w:p>
    <w:p w14:paraId="2E4DCC19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99BAFBF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Jiná adresa pro </w:t>
      </w:r>
      <w:proofErr w:type="gramStart"/>
      <w:r>
        <w:rPr>
          <w:rFonts w:ascii="Arial" w:hAnsi="Arial" w:cs="Arial"/>
        </w:rPr>
        <w:t>doručování  :</w:t>
      </w:r>
      <w:proofErr w:type="gramEnd"/>
      <w:r>
        <w:rPr>
          <w:rFonts w:ascii="Arial" w:hAnsi="Arial" w:cs="Arial"/>
        </w:rPr>
        <w:t xml:space="preserve"> …………………………………………………………………………………………..</w:t>
      </w:r>
    </w:p>
    <w:p w14:paraId="64B23C54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Telefon :</w:t>
      </w:r>
      <w:proofErr w:type="gramEnd"/>
      <w:r>
        <w:rPr>
          <w:rFonts w:ascii="Arial" w:hAnsi="Arial" w:cs="Arial"/>
        </w:rPr>
        <w:t xml:space="preserve"> ………………………………………..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e-mail :</w:t>
      </w:r>
      <w:proofErr w:type="gramEnd"/>
      <w:r>
        <w:rPr>
          <w:rFonts w:ascii="Arial" w:hAnsi="Arial" w:cs="Arial"/>
        </w:rPr>
        <w:t xml:space="preserve"> ……………………………………………………………</w:t>
      </w:r>
    </w:p>
    <w:p w14:paraId="24C14BCB" w14:textId="77777777"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</w:p>
    <w:p w14:paraId="26856617" w14:textId="77777777" w:rsidR="00A84652" w:rsidRPr="00B74AFA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Zástupce žadatele</w:t>
      </w:r>
      <w:r>
        <w:rPr>
          <w:rFonts w:ascii="Arial" w:hAnsi="Arial" w:cs="Arial"/>
        </w:rPr>
        <w:t xml:space="preserve"> (vyplnit pouze žádá-li za žadatele jiná osoba)</w:t>
      </w:r>
    </w:p>
    <w:p w14:paraId="66AA54CC" w14:textId="77777777" w:rsidR="00A84652" w:rsidRPr="005530B7" w:rsidRDefault="00A84652" w:rsidP="005530B7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 xml:space="preserve">Název nebo obchodní firma (fyzická osoba uvede jméno, příjmení):    </w:t>
      </w:r>
    </w:p>
    <w:p w14:paraId="2F840B26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7AC8000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 xml:space="preserve">IČ (fyzická osoba uvede datum </w:t>
      </w:r>
      <w:proofErr w:type="gramStart"/>
      <w:r w:rsidRPr="005530B7">
        <w:rPr>
          <w:rFonts w:ascii="Arial" w:hAnsi="Arial" w:cs="Arial"/>
        </w:rPr>
        <w:t>narození)  :</w:t>
      </w:r>
      <w:proofErr w:type="gramEnd"/>
      <w:r w:rsidRPr="005530B7">
        <w:rPr>
          <w:rFonts w:ascii="Arial" w:hAnsi="Arial" w:cs="Arial"/>
        </w:rPr>
        <w:t xml:space="preserve"> …………………………………………………………………………..</w:t>
      </w:r>
      <w:r>
        <w:rPr>
          <w:rFonts w:ascii="Arial" w:hAnsi="Arial" w:cs="Arial"/>
        </w:rPr>
        <w:t>.</w:t>
      </w:r>
    </w:p>
    <w:p w14:paraId="2FB77FFB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2DB57CF4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 xml:space="preserve">Adresa sídla (fyzická osoba uvede místo trvalého </w:t>
      </w:r>
      <w:proofErr w:type="gramStart"/>
      <w:r w:rsidRPr="005530B7">
        <w:rPr>
          <w:rFonts w:ascii="Arial" w:hAnsi="Arial" w:cs="Arial"/>
        </w:rPr>
        <w:t>pobytu)  :</w:t>
      </w:r>
      <w:proofErr w:type="gramEnd"/>
      <w:r w:rsidRPr="005530B7">
        <w:rPr>
          <w:rFonts w:ascii="Arial" w:hAnsi="Arial" w:cs="Arial"/>
        </w:rPr>
        <w:t xml:space="preserve"> ……………………………………………………….</w:t>
      </w:r>
      <w:r>
        <w:rPr>
          <w:rFonts w:ascii="Arial" w:hAnsi="Arial" w:cs="Arial"/>
        </w:rPr>
        <w:t>.</w:t>
      </w:r>
    </w:p>
    <w:p w14:paraId="26875C08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31E26C02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 xml:space="preserve">Jiná adresa pro </w:t>
      </w:r>
      <w:proofErr w:type="gramStart"/>
      <w:r w:rsidRPr="005530B7">
        <w:rPr>
          <w:rFonts w:ascii="Arial" w:hAnsi="Arial" w:cs="Arial"/>
        </w:rPr>
        <w:t>doručování  :</w:t>
      </w:r>
      <w:proofErr w:type="gramEnd"/>
      <w:r w:rsidRPr="005530B7">
        <w:rPr>
          <w:rFonts w:ascii="Arial" w:hAnsi="Arial" w:cs="Arial"/>
        </w:rPr>
        <w:t xml:space="preserve"> …………………………………………………………………………………………..</w:t>
      </w:r>
      <w:r>
        <w:rPr>
          <w:rFonts w:ascii="Arial" w:hAnsi="Arial" w:cs="Arial"/>
        </w:rPr>
        <w:t>.</w:t>
      </w:r>
    </w:p>
    <w:p w14:paraId="56565F0B" w14:textId="77777777" w:rsidR="00A84652" w:rsidRDefault="00A84652" w:rsidP="005530B7">
      <w:pPr>
        <w:pStyle w:val="Zkladntext"/>
        <w:jc w:val="both"/>
        <w:rPr>
          <w:rFonts w:ascii="Arial" w:hAnsi="Arial" w:cs="Arial"/>
        </w:rPr>
      </w:pPr>
      <w:proofErr w:type="gramStart"/>
      <w:r w:rsidRPr="005530B7">
        <w:rPr>
          <w:rFonts w:ascii="Arial" w:hAnsi="Arial" w:cs="Arial"/>
        </w:rPr>
        <w:t>Telefon :</w:t>
      </w:r>
      <w:proofErr w:type="gramEnd"/>
      <w:r w:rsidRPr="005530B7">
        <w:rPr>
          <w:rFonts w:ascii="Arial" w:hAnsi="Arial" w:cs="Arial"/>
        </w:rPr>
        <w:t xml:space="preserve"> ………………………………………..</w:t>
      </w:r>
      <w:r w:rsidRPr="005530B7">
        <w:rPr>
          <w:rFonts w:ascii="Arial" w:hAnsi="Arial" w:cs="Arial"/>
        </w:rPr>
        <w:tab/>
      </w:r>
      <w:proofErr w:type="gramStart"/>
      <w:r w:rsidRPr="005530B7">
        <w:rPr>
          <w:rFonts w:ascii="Arial" w:hAnsi="Arial" w:cs="Arial"/>
        </w:rPr>
        <w:t>e-mail :</w:t>
      </w:r>
      <w:proofErr w:type="gramEnd"/>
      <w:r w:rsidRPr="005530B7">
        <w:rPr>
          <w:rFonts w:ascii="Arial" w:hAnsi="Arial" w:cs="Arial"/>
        </w:rPr>
        <w:t xml:space="preserve"> ……………………………………………………………</w:t>
      </w:r>
      <w:r>
        <w:rPr>
          <w:rFonts w:ascii="Arial" w:hAnsi="Arial" w:cs="Arial"/>
        </w:rPr>
        <w:t>.</w:t>
      </w:r>
    </w:p>
    <w:p w14:paraId="4A890C6D" w14:textId="77777777" w:rsidR="00A84652" w:rsidRPr="005530B7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Zastoupení na základě (plná moc, mandátní smlouva apod.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……………………………………………………..</w:t>
      </w:r>
    </w:p>
    <w:p w14:paraId="06AE8CDD" w14:textId="77777777" w:rsidR="00A84652" w:rsidRPr="00B74AFA" w:rsidRDefault="00A84652" w:rsidP="005530B7">
      <w:pPr>
        <w:pStyle w:val="Zkladntext"/>
        <w:spacing w:before="360"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Důvod zvláštního užívání a způsob realizace</w:t>
      </w:r>
      <w:r>
        <w:rPr>
          <w:rFonts w:ascii="Arial" w:hAnsi="Arial" w:cs="Arial"/>
        </w:rPr>
        <w:t xml:space="preserve"> </w:t>
      </w:r>
      <w:r w:rsidRPr="00B74AFA">
        <w:rPr>
          <w:rFonts w:ascii="Arial" w:hAnsi="Arial" w:cs="Arial"/>
        </w:rPr>
        <w:t xml:space="preserve">(stručný popis):   </w:t>
      </w:r>
    </w:p>
    <w:p w14:paraId="715EB6E6" w14:textId="77777777" w:rsidR="00A84652" w:rsidRPr="00B74AFA" w:rsidRDefault="00A84652" w:rsidP="005530B7">
      <w:pPr>
        <w:pStyle w:val="Zkladntext"/>
        <w:jc w:val="both"/>
        <w:rPr>
          <w:rFonts w:ascii="Arial" w:hAnsi="Arial" w:cs="Arial"/>
          <w:i/>
          <w:iCs/>
          <w:sz w:val="18"/>
          <w:szCs w:val="18"/>
        </w:rPr>
      </w:pPr>
      <w:r w:rsidRPr="00B74AFA">
        <w:rPr>
          <w:rFonts w:ascii="Arial" w:hAnsi="Arial" w:cs="Arial"/>
          <w:i/>
          <w:iCs/>
          <w:sz w:val="18"/>
          <w:szCs w:val="18"/>
        </w:rPr>
        <w:t>(u překopu uvést jeho délku a šířku)</w:t>
      </w:r>
    </w:p>
    <w:p w14:paraId="599B93BC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07F68A4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2DE3125" w14:textId="77777777" w:rsidR="00A84652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511042EA" w14:textId="77777777" w:rsidR="00A84652" w:rsidRDefault="00A84652" w:rsidP="00B74AFA">
      <w:pPr>
        <w:pStyle w:val="Zkladntext"/>
        <w:jc w:val="both"/>
        <w:rPr>
          <w:rFonts w:ascii="Arial" w:hAnsi="Arial" w:cs="Arial"/>
        </w:rPr>
      </w:pPr>
    </w:p>
    <w:p w14:paraId="77E3E931" w14:textId="77777777" w:rsidR="00A84652" w:rsidRPr="00B74AFA" w:rsidRDefault="00A84652" w:rsidP="00B74AFA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lastRenderedPageBreak/>
        <w:t>Přesné určení místa zvláštního užívání</w:t>
      </w:r>
      <w:r w:rsidRPr="00B74AF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staničení pozemní komunikace</w:t>
      </w:r>
      <w:r w:rsidRPr="00B74AFA">
        <w:rPr>
          <w:rFonts w:ascii="Arial" w:hAnsi="Arial" w:cs="Arial"/>
        </w:rPr>
        <w:t>, čísla pozemkov</w:t>
      </w:r>
      <w:r>
        <w:rPr>
          <w:rFonts w:ascii="Arial" w:hAnsi="Arial" w:cs="Arial"/>
        </w:rPr>
        <w:t>ých</w:t>
      </w:r>
      <w:r w:rsidRPr="00B74AFA">
        <w:rPr>
          <w:rFonts w:ascii="Arial" w:hAnsi="Arial" w:cs="Arial"/>
        </w:rPr>
        <w:t xml:space="preserve"> parcel</w:t>
      </w:r>
      <w:r>
        <w:rPr>
          <w:rFonts w:ascii="Arial" w:hAnsi="Arial" w:cs="Arial"/>
        </w:rPr>
        <w:t>, u domu č. p., apod.</w:t>
      </w:r>
      <w:r w:rsidRPr="00B74AFA">
        <w:rPr>
          <w:rFonts w:ascii="Arial" w:hAnsi="Arial" w:cs="Arial"/>
        </w:rPr>
        <w:t>):</w:t>
      </w:r>
    </w:p>
    <w:p w14:paraId="7D75E300" w14:textId="77777777"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2E926DEA" w14:textId="77777777"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28F67AD" w14:textId="77777777" w:rsidR="00A84652" w:rsidRPr="00B74AFA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12891E22" w14:textId="77777777" w:rsidR="00A84652" w:rsidRPr="00B74AFA" w:rsidRDefault="00A84652" w:rsidP="003D40E1">
      <w:pPr>
        <w:pStyle w:val="Zkladntext"/>
        <w:spacing w:before="24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Doba zvláštního užívání</w:t>
      </w:r>
      <w:r w:rsidRPr="00B74AFA">
        <w:rPr>
          <w:rFonts w:ascii="Arial" w:hAnsi="Arial" w:cs="Arial"/>
        </w:rPr>
        <w:t xml:space="preserve"> (datum od - do):  </w:t>
      </w:r>
    </w:p>
    <w:p w14:paraId="3155C05D" w14:textId="77777777"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1C18A99" w14:textId="77777777"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38EEEF1E" w14:textId="77777777" w:rsidR="00A84652" w:rsidRDefault="00A84652" w:rsidP="005530B7">
      <w:pPr>
        <w:suppressAutoHyphens/>
        <w:jc w:val="both"/>
        <w:rPr>
          <w:rFonts w:ascii="Arial" w:hAnsi="Arial" w:cs="Arial"/>
        </w:rPr>
      </w:pPr>
    </w:p>
    <w:p w14:paraId="41581C14" w14:textId="77777777" w:rsidR="00A84652" w:rsidRDefault="00A84652" w:rsidP="005530B7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9384B">
        <w:rPr>
          <w:rFonts w:ascii="Arial" w:hAnsi="Arial" w:cs="Arial"/>
        </w:rPr>
        <w:t>dhadovaný</w:t>
      </w:r>
      <w:r>
        <w:rPr>
          <w:rFonts w:ascii="Arial" w:hAnsi="Arial" w:cs="Arial"/>
        </w:rPr>
        <w:t xml:space="preserve"> vliv zvláštního užívání na bezpečnost a plynulost provozu na dotčeném úseku komunikace a </w:t>
      </w:r>
      <w:r w:rsidRPr="00B53CF2">
        <w:rPr>
          <w:rFonts w:ascii="Arial" w:hAnsi="Arial" w:cs="Arial"/>
        </w:rPr>
        <w:t xml:space="preserve">návrh </w:t>
      </w:r>
      <w:r>
        <w:rPr>
          <w:rFonts w:ascii="Arial" w:hAnsi="Arial" w:cs="Arial"/>
        </w:rPr>
        <w:t>na řešení vzniklé situace:</w:t>
      </w:r>
    </w:p>
    <w:p w14:paraId="6C39FE5C" w14:textId="77777777" w:rsidR="00A84652" w:rsidRDefault="00A84652" w:rsidP="005530B7">
      <w:pPr>
        <w:suppressAutoHyphens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……………………………………………………………………………………………………………………………....</w:t>
      </w:r>
    </w:p>
    <w:p w14:paraId="07DFFA20" w14:textId="77777777" w:rsidR="00A84652" w:rsidRDefault="00A84652" w:rsidP="005530B7">
      <w:pPr>
        <w:pStyle w:val="Zkladntext"/>
        <w:spacing w:before="36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Osoba, která bude zodpovídat za průběh zvláštního užívání</w:t>
      </w:r>
      <w:r>
        <w:rPr>
          <w:rFonts w:ascii="Arial" w:hAnsi="Arial" w:cs="Arial"/>
        </w:rPr>
        <w:t xml:space="preserve"> – určena žadatelem </w:t>
      </w:r>
    </w:p>
    <w:p w14:paraId="368B43EA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>Jméno</w:t>
      </w:r>
      <w:r>
        <w:rPr>
          <w:rFonts w:ascii="Arial" w:hAnsi="Arial" w:cs="Arial"/>
        </w:rPr>
        <w:t xml:space="preserve"> a</w:t>
      </w:r>
      <w:r w:rsidRPr="00B74AFA">
        <w:rPr>
          <w:rFonts w:ascii="Arial" w:hAnsi="Arial" w:cs="Arial"/>
        </w:rPr>
        <w:t xml:space="preserve"> příjmení</w:t>
      </w:r>
      <w:r>
        <w:rPr>
          <w:rFonts w:ascii="Arial" w:hAnsi="Arial" w:cs="Arial"/>
        </w:rPr>
        <w:t xml:space="preserve"> (právnická osoba uvede název nebo obchodní firmu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………………………………………...</w:t>
      </w:r>
    </w:p>
    <w:p w14:paraId="17B93AE2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38149F88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Dat</w:t>
      </w:r>
      <w:r w:rsidRPr="00B74AFA">
        <w:rPr>
          <w:rFonts w:ascii="Arial" w:hAnsi="Arial" w:cs="Arial"/>
        </w:rPr>
        <w:t xml:space="preserve">um narození </w:t>
      </w:r>
      <w:r>
        <w:rPr>
          <w:rFonts w:ascii="Arial" w:hAnsi="Arial" w:cs="Arial"/>
        </w:rPr>
        <w:t>(právnická osoba uvede IČ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………………………………………………………………………..</w:t>
      </w:r>
    </w:p>
    <w:p w14:paraId="0A38FD6D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Místo trvalého pobytu (právnická osoba uvede adresu sídla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……………………………………………………...</w:t>
      </w:r>
    </w:p>
    <w:p w14:paraId="475EE9FB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1F43228B" w14:textId="77777777" w:rsidR="00A84652" w:rsidRPr="00B74AFA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Pr="00B74AFA">
        <w:rPr>
          <w:rFonts w:ascii="Arial" w:hAnsi="Arial" w:cs="Arial"/>
        </w:rPr>
        <w:t>elefon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……………………………………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e-mail</w:t>
      </w:r>
      <w:r w:rsidRPr="00B74AFA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…………………………………………………………….</w:t>
      </w:r>
    </w:p>
    <w:p w14:paraId="6D90F899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6D9DF812" w14:textId="77777777" w:rsidR="00A84652" w:rsidRDefault="00A84652">
      <w:pPr>
        <w:pStyle w:val="Prosttext"/>
        <w:rPr>
          <w:rFonts w:ascii="Arial" w:hAnsi="Arial" w:cs="Arial"/>
        </w:rPr>
      </w:pPr>
    </w:p>
    <w:p w14:paraId="6042B95B" w14:textId="77777777" w:rsidR="004F31B3" w:rsidRDefault="004F31B3">
      <w:pPr>
        <w:pStyle w:val="Prosttext"/>
        <w:rPr>
          <w:rFonts w:ascii="Arial" w:hAnsi="Arial" w:cs="Arial"/>
        </w:rPr>
      </w:pPr>
    </w:p>
    <w:p w14:paraId="7ACDCAC5" w14:textId="77777777" w:rsidR="004F31B3" w:rsidRPr="00B74AFA" w:rsidRDefault="004F31B3">
      <w:pPr>
        <w:pStyle w:val="Prosttext"/>
        <w:rPr>
          <w:rFonts w:ascii="Arial" w:hAnsi="Arial" w:cs="Arial"/>
        </w:rPr>
      </w:pPr>
    </w:p>
    <w:p w14:paraId="43E8EB4A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59975C4F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1EBD2828" w14:textId="77777777" w:rsidR="00A84652" w:rsidRPr="00B74AFA" w:rsidRDefault="00A84652">
      <w:pPr>
        <w:pStyle w:val="Prosttext"/>
        <w:ind w:firstLine="360"/>
        <w:jc w:val="center"/>
        <w:rPr>
          <w:rFonts w:ascii="Arial" w:hAnsi="Arial" w:cs="Arial"/>
        </w:rPr>
      </w:pPr>
      <w:r w:rsidRPr="00B74AFA">
        <w:rPr>
          <w:rFonts w:ascii="Arial" w:hAnsi="Arial" w:cs="Arial"/>
        </w:rPr>
        <w:t>……………………………</w:t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>…………….............…..........………………………………………</w:t>
      </w:r>
    </w:p>
    <w:p w14:paraId="59BA37C2" w14:textId="77777777" w:rsidR="00A84652" w:rsidRPr="00B74AFA" w:rsidRDefault="00A84652">
      <w:pPr>
        <w:pStyle w:val="Prosttext"/>
        <w:ind w:firstLine="360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>
        <w:rPr>
          <w:rFonts w:ascii="Arial" w:hAnsi="Arial" w:cs="Arial"/>
        </w:rPr>
        <w:t>datum</w:t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razítko, podpis žadatele</w:t>
      </w:r>
    </w:p>
    <w:p w14:paraId="57F9F447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2B1D29BA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18D6878F" w14:textId="77777777" w:rsidR="00A84652" w:rsidRDefault="00A84652" w:rsidP="00B74AFA">
      <w:pPr>
        <w:pStyle w:val="Zkladntext"/>
        <w:jc w:val="both"/>
        <w:rPr>
          <w:rFonts w:ascii="Arial" w:hAnsi="Arial" w:cs="Arial"/>
          <w:u w:val="single"/>
        </w:rPr>
      </w:pPr>
    </w:p>
    <w:p w14:paraId="791B3B42" w14:textId="77777777" w:rsidR="00A84652" w:rsidRPr="00B74AFA" w:rsidRDefault="00A84652" w:rsidP="00B74AFA">
      <w:pPr>
        <w:pStyle w:val="Zkladntext"/>
        <w:jc w:val="both"/>
        <w:rPr>
          <w:rFonts w:ascii="Arial" w:hAnsi="Arial" w:cs="Arial"/>
        </w:rPr>
      </w:pPr>
      <w:r w:rsidRPr="00B74AFA">
        <w:rPr>
          <w:rFonts w:ascii="Arial" w:hAnsi="Arial" w:cs="Arial"/>
          <w:u w:val="single"/>
        </w:rPr>
        <w:t xml:space="preserve">K žádosti je nutno doložit následující </w:t>
      </w:r>
      <w:proofErr w:type="gramStart"/>
      <w:r w:rsidRPr="00B74AFA">
        <w:rPr>
          <w:rFonts w:ascii="Arial" w:hAnsi="Arial" w:cs="Arial"/>
          <w:u w:val="single"/>
        </w:rPr>
        <w:t>doklady :</w:t>
      </w:r>
      <w:proofErr w:type="gramEnd"/>
    </w:p>
    <w:p w14:paraId="24BD49AA" w14:textId="77777777" w:rsidR="00A84652" w:rsidRDefault="00A84652" w:rsidP="003D5801">
      <w:pPr>
        <w:pStyle w:val="Zkladntext"/>
        <w:numPr>
          <w:ilvl w:val="0"/>
          <w:numId w:val="18"/>
        </w:numPr>
        <w:tabs>
          <w:tab w:val="clear" w:pos="720"/>
          <w:tab w:val="num" w:pos="426"/>
        </w:tabs>
        <w:spacing w:before="120" w:after="0"/>
        <w:ind w:left="714" w:hanging="714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 xml:space="preserve">Situační nákres s přesným vyznačením místa </w:t>
      </w:r>
      <w:r>
        <w:rPr>
          <w:rFonts w:ascii="Arial" w:hAnsi="Arial" w:cs="Arial"/>
        </w:rPr>
        <w:t xml:space="preserve">a způsobu </w:t>
      </w:r>
      <w:r w:rsidRPr="00B74AFA">
        <w:rPr>
          <w:rFonts w:ascii="Arial" w:hAnsi="Arial" w:cs="Arial"/>
        </w:rPr>
        <w:t>zvláštního užívání.</w:t>
      </w:r>
    </w:p>
    <w:p w14:paraId="0CBFCDD0" w14:textId="77777777" w:rsidR="00A84652" w:rsidRDefault="00A84652" w:rsidP="003D5801">
      <w:pPr>
        <w:pStyle w:val="Zkladntext"/>
        <w:numPr>
          <w:ilvl w:val="0"/>
          <w:numId w:val="20"/>
        </w:numPr>
        <w:tabs>
          <w:tab w:val="clear" w:pos="720"/>
          <w:tab w:val="num" w:pos="426"/>
        </w:tabs>
        <w:spacing w:before="60" w:after="0"/>
        <w:ind w:left="714" w:hanging="714"/>
        <w:jc w:val="both"/>
        <w:rPr>
          <w:rFonts w:ascii="Arial" w:hAnsi="Arial" w:cs="Arial"/>
        </w:rPr>
      </w:pPr>
      <w:r>
        <w:rPr>
          <w:rFonts w:ascii="Arial" w:hAnsi="Arial" w:cs="Arial"/>
        </w:rPr>
        <w:t>Plná moc (mandátní smlouva) pro zástupce žadatele.</w:t>
      </w:r>
    </w:p>
    <w:p w14:paraId="354749E1" w14:textId="77777777" w:rsidR="004F31B3" w:rsidRDefault="004F31B3" w:rsidP="004F31B3">
      <w:pPr>
        <w:pStyle w:val="Zkladntext"/>
        <w:spacing w:before="60" w:after="0"/>
        <w:jc w:val="both"/>
        <w:rPr>
          <w:rFonts w:ascii="Arial" w:hAnsi="Arial" w:cs="Arial"/>
        </w:rPr>
      </w:pPr>
    </w:p>
    <w:p w14:paraId="0AEA01C0" w14:textId="77777777" w:rsidR="00A84652" w:rsidRPr="000F5E14" w:rsidRDefault="00A84652" w:rsidP="003D5801">
      <w:pPr>
        <w:suppressAutoHyphens/>
        <w:spacing w:before="120"/>
        <w:jc w:val="both"/>
        <w:rPr>
          <w:rFonts w:ascii="Arial" w:hAnsi="Arial" w:cs="Arial"/>
          <w:u w:val="single"/>
        </w:rPr>
      </w:pPr>
      <w:proofErr w:type="gramStart"/>
      <w:r w:rsidRPr="000F5E14">
        <w:rPr>
          <w:rFonts w:ascii="Arial" w:hAnsi="Arial" w:cs="Arial"/>
          <w:u w:val="single"/>
        </w:rPr>
        <w:t>Poznámka</w:t>
      </w:r>
      <w:r>
        <w:rPr>
          <w:rFonts w:ascii="Arial" w:hAnsi="Arial" w:cs="Arial"/>
          <w:u w:val="single"/>
        </w:rPr>
        <w:t xml:space="preserve"> </w:t>
      </w:r>
      <w:r w:rsidRPr="000F5E14">
        <w:rPr>
          <w:rFonts w:ascii="Arial" w:hAnsi="Arial" w:cs="Arial"/>
          <w:u w:val="single"/>
        </w:rPr>
        <w:t>:</w:t>
      </w:r>
      <w:proofErr w:type="gramEnd"/>
    </w:p>
    <w:p w14:paraId="4E51E164" w14:textId="3D02ED3A" w:rsidR="00A84652" w:rsidRPr="000F5E14" w:rsidRDefault="00A84652" w:rsidP="003D5801">
      <w:pPr>
        <w:pStyle w:val="Zkladntext"/>
        <w:spacing w:before="60"/>
        <w:rPr>
          <w:rFonts w:ascii="Arial" w:hAnsi="Arial" w:cs="Arial"/>
          <w:u w:val="single"/>
        </w:rPr>
      </w:pPr>
      <w:r w:rsidRPr="000F5E14">
        <w:rPr>
          <w:rFonts w:ascii="Arial" w:hAnsi="Arial" w:cs="Arial"/>
          <w:u w:val="single"/>
        </w:rPr>
        <w:t>Nezbytným podkladem pro vydání rozhodnutí jsou rovněž:</w:t>
      </w:r>
    </w:p>
    <w:p w14:paraId="36408D79" w14:textId="4F66A37B" w:rsidR="00A84652" w:rsidRPr="0037442C" w:rsidRDefault="00A84652" w:rsidP="006F3B23">
      <w:pPr>
        <w:pStyle w:val="Zkladntext"/>
        <w:numPr>
          <w:ilvl w:val="0"/>
          <w:numId w:val="13"/>
        </w:numPr>
        <w:spacing w:before="60" w:after="0"/>
        <w:jc w:val="both"/>
        <w:rPr>
          <w:rFonts w:ascii="Arial" w:hAnsi="Arial" w:cs="Arial"/>
        </w:rPr>
      </w:pPr>
      <w:r w:rsidRPr="0037442C">
        <w:rPr>
          <w:rFonts w:ascii="Arial" w:hAnsi="Arial" w:cs="Arial"/>
        </w:rPr>
        <w:t xml:space="preserve">Souhlasné stanovisko majetkového správce komunikace, </w:t>
      </w:r>
      <w:r>
        <w:rPr>
          <w:rFonts w:ascii="Arial" w:hAnsi="Arial" w:cs="Arial"/>
        </w:rPr>
        <w:t>resp. vlastníka komunikace</w:t>
      </w:r>
      <w:r w:rsidR="006F3B23">
        <w:rPr>
          <w:rFonts w:ascii="Arial" w:hAnsi="Arial" w:cs="Arial"/>
        </w:rPr>
        <w:t xml:space="preserve"> (u nevyjmenovaných záměrů dle § 25 odst. 1 zákona č. 13/1997 Sb.</w:t>
      </w:r>
      <w:r w:rsidR="008151FA">
        <w:rPr>
          <w:rFonts w:ascii="Arial" w:hAnsi="Arial" w:cs="Arial"/>
        </w:rPr>
        <w:t>)</w:t>
      </w:r>
      <w:r w:rsidR="006F3B2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7442C">
        <w:rPr>
          <w:rFonts w:ascii="Arial" w:hAnsi="Arial" w:cs="Arial"/>
        </w:rPr>
        <w:t>tj.:</w:t>
      </w:r>
    </w:p>
    <w:p w14:paraId="6580341F" w14:textId="77777777" w:rsidR="00A84652" w:rsidRPr="0037442C" w:rsidRDefault="00A84652" w:rsidP="003D5801">
      <w:pPr>
        <w:pStyle w:val="Zkladntext"/>
        <w:numPr>
          <w:ilvl w:val="0"/>
          <w:numId w:val="14"/>
        </w:numPr>
        <w:tabs>
          <w:tab w:val="clear" w:pos="2790"/>
          <w:tab w:val="num" w:pos="709"/>
        </w:tabs>
        <w:spacing w:after="0"/>
        <w:ind w:left="2789" w:hanging="2364"/>
        <w:jc w:val="both"/>
        <w:rPr>
          <w:rFonts w:ascii="Arial" w:hAnsi="Arial" w:cs="Arial"/>
        </w:rPr>
      </w:pPr>
      <w:r>
        <w:rPr>
          <w:rFonts w:ascii="Arial" w:hAnsi="Arial" w:cs="Arial"/>
        </w:rPr>
        <w:t>Měst</w:t>
      </w:r>
      <w:r w:rsidR="004F31B3">
        <w:rPr>
          <w:rFonts w:ascii="Arial" w:hAnsi="Arial" w:cs="Arial"/>
        </w:rPr>
        <w:t>ys Hustopeče nad Bečvou, náměstí Míru 21, 753 66 Hustopeče nad Bečvou</w:t>
      </w:r>
      <w:r>
        <w:rPr>
          <w:rFonts w:ascii="Arial" w:hAnsi="Arial" w:cs="Arial"/>
        </w:rPr>
        <w:t>.</w:t>
      </w:r>
    </w:p>
    <w:p w14:paraId="025C68F3" w14:textId="77777777" w:rsidR="00A84652" w:rsidRPr="00B74AFA" w:rsidRDefault="00A84652" w:rsidP="003D5801">
      <w:pPr>
        <w:pStyle w:val="Zkladntext"/>
        <w:numPr>
          <w:ilvl w:val="0"/>
          <w:numId w:val="15"/>
        </w:numPr>
        <w:tabs>
          <w:tab w:val="clear" w:pos="2490"/>
          <w:tab w:val="num" w:pos="426"/>
        </w:tabs>
        <w:spacing w:before="60"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Doklad o zaplacení</w:t>
      </w:r>
      <w:r w:rsidRPr="00292C44">
        <w:rPr>
          <w:rFonts w:ascii="Arial" w:hAnsi="Arial" w:cs="Arial"/>
        </w:rPr>
        <w:t xml:space="preserve"> správní</w:t>
      </w:r>
      <w:r>
        <w:rPr>
          <w:rFonts w:ascii="Arial" w:hAnsi="Arial" w:cs="Arial"/>
        </w:rPr>
        <w:t>ho</w:t>
      </w:r>
      <w:r w:rsidRPr="00292C44">
        <w:rPr>
          <w:rFonts w:ascii="Arial" w:hAnsi="Arial" w:cs="Arial"/>
        </w:rPr>
        <w:t xml:space="preserve"> poplatk</w:t>
      </w:r>
      <w:r>
        <w:rPr>
          <w:rFonts w:ascii="Arial" w:hAnsi="Arial" w:cs="Arial"/>
        </w:rPr>
        <w:t>u</w:t>
      </w:r>
      <w:r w:rsidRPr="00292C44">
        <w:rPr>
          <w:rFonts w:ascii="Arial" w:hAnsi="Arial" w:cs="Arial"/>
        </w:rPr>
        <w:t xml:space="preserve"> </w:t>
      </w:r>
      <w:r w:rsidRPr="00B74AFA">
        <w:rPr>
          <w:rFonts w:ascii="Arial" w:hAnsi="Arial" w:cs="Arial"/>
        </w:rPr>
        <w:t xml:space="preserve">dle zákona č. 634/2004 Sb., </w:t>
      </w:r>
      <w:r>
        <w:rPr>
          <w:rFonts w:ascii="Arial" w:hAnsi="Arial" w:cs="Arial"/>
        </w:rPr>
        <w:t xml:space="preserve">o </w:t>
      </w:r>
      <w:r w:rsidRPr="00B74AFA">
        <w:rPr>
          <w:rFonts w:ascii="Arial" w:hAnsi="Arial" w:cs="Arial"/>
        </w:rPr>
        <w:t xml:space="preserve">správních poplatcích, ve znění pozdějších předpisů, </w:t>
      </w:r>
    </w:p>
    <w:p w14:paraId="2E32E408" w14:textId="77777777" w:rsidR="00A84652" w:rsidRPr="00B74AFA" w:rsidRDefault="00A84652" w:rsidP="003D5801">
      <w:pPr>
        <w:pStyle w:val="Zkladntext"/>
        <w:spacing w:before="60" w:after="0"/>
        <w:ind w:left="426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 xml:space="preserve">ve výši </w:t>
      </w:r>
      <w:r w:rsidRPr="00B74AFA">
        <w:rPr>
          <w:rFonts w:ascii="Arial" w:hAnsi="Arial" w:cs="Arial"/>
        </w:rPr>
        <w:tab/>
        <w:t>100,- Kč</w:t>
      </w:r>
      <w:proofErr w:type="gramStart"/>
      <w:r w:rsidRPr="00B74AFA">
        <w:rPr>
          <w:rFonts w:ascii="Arial" w:hAnsi="Arial" w:cs="Arial"/>
        </w:rPr>
        <w:t xml:space="preserve">   (</w:t>
      </w:r>
      <w:proofErr w:type="gramEnd"/>
      <w:r w:rsidRPr="00B74AFA">
        <w:rPr>
          <w:rFonts w:ascii="Arial" w:hAnsi="Arial" w:cs="Arial"/>
        </w:rPr>
        <w:t>10 dní a na dobu kratší než 10 dní)</w:t>
      </w:r>
    </w:p>
    <w:p w14:paraId="7162D1C2" w14:textId="77777777" w:rsidR="00A84652" w:rsidRPr="00B74AFA" w:rsidRDefault="00A84652" w:rsidP="003D5801">
      <w:pPr>
        <w:pStyle w:val="Zkladntext"/>
        <w:spacing w:before="60" w:after="0"/>
        <w:ind w:left="360" w:hanging="36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>500,- Kč</w:t>
      </w:r>
      <w:proofErr w:type="gramStart"/>
      <w:r w:rsidRPr="00B74AFA">
        <w:rPr>
          <w:rFonts w:ascii="Arial" w:hAnsi="Arial" w:cs="Arial"/>
        </w:rPr>
        <w:t xml:space="preserve">   (</w:t>
      </w:r>
      <w:proofErr w:type="gramEnd"/>
      <w:r w:rsidRPr="00B74AFA">
        <w:rPr>
          <w:rFonts w:ascii="Arial" w:hAnsi="Arial" w:cs="Arial"/>
        </w:rPr>
        <w:t>6 měsíců a na dobu kratší než 6 měsíců)</w:t>
      </w:r>
    </w:p>
    <w:p w14:paraId="771601EC" w14:textId="77777777" w:rsidR="00A84652" w:rsidRPr="00B74AFA" w:rsidRDefault="00A84652" w:rsidP="003D5801">
      <w:pPr>
        <w:pStyle w:val="Zkladntext"/>
        <w:spacing w:before="60" w:after="0"/>
        <w:ind w:left="360" w:hanging="36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</w:t>
      </w:r>
      <w:r w:rsidRPr="00B74AFA">
        <w:rPr>
          <w:rFonts w:ascii="Arial" w:hAnsi="Arial" w:cs="Arial"/>
        </w:rPr>
        <w:t xml:space="preserve">       1000,- Kč</w:t>
      </w:r>
      <w:proofErr w:type="gramStart"/>
      <w:r w:rsidRPr="00B74AFA">
        <w:rPr>
          <w:rFonts w:ascii="Arial" w:hAnsi="Arial" w:cs="Arial"/>
        </w:rPr>
        <w:t xml:space="preserve">   (</w:t>
      </w:r>
      <w:proofErr w:type="gramEnd"/>
      <w:r w:rsidRPr="00B74AFA">
        <w:rPr>
          <w:rFonts w:ascii="Arial" w:hAnsi="Arial" w:cs="Arial"/>
        </w:rPr>
        <w:t>delší než 6 měsíců).</w:t>
      </w:r>
    </w:p>
    <w:p w14:paraId="2254C414" w14:textId="77777777" w:rsidR="00A84652" w:rsidRPr="00B74AFA" w:rsidRDefault="00A84652">
      <w:pPr>
        <w:pStyle w:val="Prosttext"/>
        <w:rPr>
          <w:rFonts w:ascii="Arial" w:hAnsi="Arial" w:cs="Arial"/>
        </w:rPr>
      </w:pPr>
    </w:p>
    <w:sectPr w:rsidR="00A84652" w:rsidRPr="00B74AFA" w:rsidSect="00E97889">
      <w:footerReference w:type="default" r:id="rId7"/>
      <w:footerReference w:type="first" r:id="rId8"/>
      <w:pgSz w:w="11906" w:h="16838" w:code="9"/>
      <w:pgMar w:top="960" w:right="1134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F0CF4" w14:textId="77777777" w:rsidR="005A45E6" w:rsidRDefault="005A45E6">
      <w:r>
        <w:separator/>
      </w:r>
    </w:p>
  </w:endnote>
  <w:endnote w:type="continuationSeparator" w:id="0">
    <w:p w14:paraId="779AFE97" w14:textId="77777777" w:rsidR="005A45E6" w:rsidRDefault="005A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2022709"/>
      <w:docPartObj>
        <w:docPartGallery w:val="Page Numbers (Bottom of Page)"/>
        <w:docPartUnique/>
      </w:docPartObj>
    </w:sdtPr>
    <w:sdtContent>
      <w:p w14:paraId="28E7514D" w14:textId="77777777" w:rsidR="004F31B3" w:rsidRDefault="004F31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D26CB7E" w14:textId="77777777" w:rsidR="004F31B3" w:rsidRDefault="004F31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4236197"/>
      <w:docPartObj>
        <w:docPartGallery w:val="Page Numbers (Bottom of Page)"/>
        <w:docPartUnique/>
      </w:docPartObj>
    </w:sdtPr>
    <w:sdtContent>
      <w:p w14:paraId="5720B1F3" w14:textId="77777777" w:rsidR="00BB201E" w:rsidRDefault="00BB20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1B3">
          <w:rPr>
            <w:noProof/>
          </w:rPr>
          <w:t>1</w:t>
        </w:r>
        <w:r>
          <w:fldChar w:fldCharType="end"/>
        </w:r>
      </w:p>
    </w:sdtContent>
  </w:sdt>
  <w:p w14:paraId="1C579145" w14:textId="77777777" w:rsidR="00BB201E" w:rsidRDefault="00BB20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881DC" w14:textId="77777777" w:rsidR="005A45E6" w:rsidRDefault="005A45E6">
      <w:r>
        <w:separator/>
      </w:r>
    </w:p>
  </w:footnote>
  <w:footnote w:type="continuationSeparator" w:id="0">
    <w:p w14:paraId="73F6A0E6" w14:textId="77777777" w:rsidR="005A45E6" w:rsidRDefault="005A4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2D76"/>
    <w:multiLevelType w:val="hybridMultilevel"/>
    <w:tmpl w:val="9D9630B6"/>
    <w:lvl w:ilvl="0" w:tplc="D7601AA0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" w15:restartNumberingAfterBreak="0">
    <w:nsid w:val="07D65E97"/>
    <w:multiLevelType w:val="hybridMultilevel"/>
    <w:tmpl w:val="48B6BA4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E1540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402857"/>
    <w:multiLevelType w:val="singleLevel"/>
    <w:tmpl w:val="8304D2A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1448503F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430FB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C010D"/>
    <w:multiLevelType w:val="hybridMultilevel"/>
    <w:tmpl w:val="DCF67D5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C720E9"/>
    <w:multiLevelType w:val="hybridMultilevel"/>
    <w:tmpl w:val="906E35C8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65334C"/>
    <w:multiLevelType w:val="hybridMultilevel"/>
    <w:tmpl w:val="16B6B716"/>
    <w:lvl w:ilvl="0" w:tplc="4648B9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D196F"/>
    <w:multiLevelType w:val="singleLevel"/>
    <w:tmpl w:val="468CC2A0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310E256C"/>
    <w:multiLevelType w:val="multilevel"/>
    <w:tmpl w:val="F9365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ordinal"/>
      <w:suff w:val="space"/>
      <w:lvlText w:val="%3"/>
      <w:lvlJc w:val="left"/>
      <w:pPr>
        <w:ind w:left="1531" w:hanging="81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E824312"/>
    <w:multiLevelType w:val="hybridMultilevel"/>
    <w:tmpl w:val="46FED1B2"/>
    <w:lvl w:ilvl="0" w:tplc="0405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8D7CD8"/>
    <w:multiLevelType w:val="hybridMultilevel"/>
    <w:tmpl w:val="678A803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B267F7"/>
    <w:multiLevelType w:val="singleLevel"/>
    <w:tmpl w:val="706AF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122BF0"/>
    <w:multiLevelType w:val="hybridMultilevel"/>
    <w:tmpl w:val="AB9E3C0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555AF8"/>
    <w:multiLevelType w:val="hybridMultilevel"/>
    <w:tmpl w:val="5AD61CF2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3401EB"/>
    <w:multiLevelType w:val="hybridMultilevel"/>
    <w:tmpl w:val="ACA6E7B4"/>
    <w:lvl w:ilvl="0" w:tplc="C57002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959565B"/>
    <w:multiLevelType w:val="hybridMultilevel"/>
    <w:tmpl w:val="41DAD60A"/>
    <w:lvl w:ilvl="0" w:tplc="D7601AA0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05957AA"/>
    <w:multiLevelType w:val="hybridMultilevel"/>
    <w:tmpl w:val="CBA8656A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9446C3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125AA"/>
    <w:multiLevelType w:val="singleLevel"/>
    <w:tmpl w:val="E6280D68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aps/>
        <w:sz w:val="20"/>
        <w:szCs w:val="20"/>
        <w:u w:val="none"/>
      </w:rPr>
    </w:lvl>
  </w:abstractNum>
  <w:num w:numId="1" w16cid:durableId="1657687883">
    <w:abstractNumId w:val="20"/>
  </w:num>
  <w:num w:numId="2" w16cid:durableId="988554373">
    <w:abstractNumId w:val="10"/>
  </w:num>
  <w:num w:numId="3" w16cid:durableId="615138075">
    <w:abstractNumId w:val="15"/>
  </w:num>
  <w:num w:numId="4" w16cid:durableId="1453591104">
    <w:abstractNumId w:val="16"/>
  </w:num>
  <w:num w:numId="5" w16cid:durableId="2000886879">
    <w:abstractNumId w:val="3"/>
  </w:num>
  <w:num w:numId="6" w16cid:durableId="1975865257">
    <w:abstractNumId w:val="13"/>
  </w:num>
  <w:num w:numId="7" w16cid:durableId="122509354">
    <w:abstractNumId w:val="13"/>
  </w:num>
  <w:num w:numId="8" w16cid:durableId="2123456075">
    <w:abstractNumId w:val="2"/>
    <w:lvlOverride w:ilvl="0">
      <w:startOverride w:val="1"/>
    </w:lvlOverride>
  </w:num>
  <w:num w:numId="9" w16cid:durableId="1928881126">
    <w:abstractNumId w:val="7"/>
  </w:num>
  <w:num w:numId="10" w16cid:durableId="1850212880">
    <w:abstractNumId w:val="17"/>
  </w:num>
  <w:num w:numId="11" w16cid:durableId="907231661">
    <w:abstractNumId w:val="8"/>
  </w:num>
  <w:num w:numId="12" w16cid:durableId="547693007">
    <w:abstractNumId w:val="9"/>
  </w:num>
  <w:num w:numId="13" w16cid:durableId="1009647926">
    <w:abstractNumId w:val="0"/>
  </w:num>
  <w:num w:numId="14" w16cid:durableId="698168464">
    <w:abstractNumId w:val="11"/>
  </w:num>
  <w:num w:numId="15" w16cid:durableId="2068334044">
    <w:abstractNumId w:val="1"/>
  </w:num>
  <w:num w:numId="16" w16cid:durableId="723018606">
    <w:abstractNumId w:val="6"/>
  </w:num>
  <w:num w:numId="17" w16cid:durableId="1360086824">
    <w:abstractNumId w:val="4"/>
  </w:num>
  <w:num w:numId="18" w16cid:durableId="1426656488">
    <w:abstractNumId w:val="12"/>
  </w:num>
  <w:num w:numId="19" w16cid:durableId="1268660380">
    <w:abstractNumId w:val="5"/>
  </w:num>
  <w:num w:numId="20" w16cid:durableId="361176295">
    <w:abstractNumId w:val="14"/>
  </w:num>
  <w:num w:numId="21" w16cid:durableId="766078875">
    <w:abstractNumId w:val="19"/>
  </w:num>
  <w:num w:numId="22" w16cid:durableId="13617771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01B"/>
    <w:rsid w:val="00006A88"/>
    <w:rsid w:val="000404C4"/>
    <w:rsid w:val="00076463"/>
    <w:rsid w:val="000875A1"/>
    <w:rsid w:val="000F5E14"/>
    <w:rsid w:val="001243E6"/>
    <w:rsid w:val="00130069"/>
    <w:rsid w:val="00171713"/>
    <w:rsid w:val="00175C1F"/>
    <w:rsid w:val="00194626"/>
    <w:rsid w:val="002515AE"/>
    <w:rsid w:val="002757D8"/>
    <w:rsid w:val="00292C44"/>
    <w:rsid w:val="00294963"/>
    <w:rsid w:val="002B2527"/>
    <w:rsid w:val="002E7DE5"/>
    <w:rsid w:val="002F23AD"/>
    <w:rsid w:val="003020E1"/>
    <w:rsid w:val="00335117"/>
    <w:rsid w:val="003502D5"/>
    <w:rsid w:val="00350D28"/>
    <w:rsid w:val="00356654"/>
    <w:rsid w:val="003627C7"/>
    <w:rsid w:val="0037442C"/>
    <w:rsid w:val="0039384B"/>
    <w:rsid w:val="003B62E8"/>
    <w:rsid w:val="003D40E1"/>
    <w:rsid w:val="003D5801"/>
    <w:rsid w:val="003F7975"/>
    <w:rsid w:val="0040371E"/>
    <w:rsid w:val="004666CF"/>
    <w:rsid w:val="004A4E52"/>
    <w:rsid w:val="004B1024"/>
    <w:rsid w:val="004B1C75"/>
    <w:rsid w:val="004D5023"/>
    <w:rsid w:val="004E5ACC"/>
    <w:rsid w:val="004E7F3E"/>
    <w:rsid w:val="004F193D"/>
    <w:rsid w:val="004F31B3"/>
    <w:rsid w:val="004F4395"/>
    <w:rsid w:val="00500506"/>
    <w:rsid w:val="00550E64"/>
    <w:rsid w:val="00552F31"/>
    <w:rsid w:val="005530B7"/>
    <w:rsid w:val="00564D90"/>
    <w:rsid w:val="0056636F"/>
    <w:rsid w:val="00590645"/>
    <w:rsid w:val="0059498E"/>
    <w:rsid w:val="005A45E6"/>
    <w:rsid w:val="005F26B3"/>
    <w:rsid w:val="00607FF2"/>
    <w:rsid w:val="00610DA4"/>
    <w:rsid w:val="00616E37"/>
    <w:rsid w:val="00621D4F"/>
    <w:rsid w:val="006B1BA5"/>
    <w:rsid w:val="006B298B"/>
    <w:rsid w:val="006C1F0F"/>
    <w:rsid w:val="006D0C1F"/>
    <w:rsid w:val="006D53FE"/>
    <w:rsid w:val="006F3B23"/>
    <w:rsid w:val="007373B3"/>
    <w:rsid w:val="00771C22"/>
    <w:rsid w:val="007B1667"/>
    <w:rsid w:val="007B40F1"/>
    <w:rsid w:val="007F0CBD"/>
    <w:rsid w:val="007F0F51"/>
    <w:rsid w:val="007F48FA"/>
    <w:rsid w:val="008151FA"/>
    <w:rsid w:val="008231F5"/>
    <w:rsid w:val="00825879"/>
    <w:rsid w:val="00836F07"/>
    <w:rsid w:val="00841037"/>
    <w:rsid w:val="00844135"/>
    <w:rsid w:val="00845DFE"/>
    <w:rsid w:val="00863AC0"/>
    <w:rsid w:val="0087373F"/>
    <w:rsid w:val="0087541D"/>
    <w:rsid w:val="008C1168"/>
    <w:rsid w:val="008C50C6"/>
    <w:rsid w:val="008E676A"/>
    <w:rsid w:val="009003B4"/>
    <w:rsid w:val="00921E89"/>
    <w:rsid w:val="009420D1"/>
    <w:rsid w:val="0095048C"/>
    <w:rsid w:val="00955B14"/>
    <w:rsid w:val="0097449E"/>
    <w:rsid w:val="009B699A"/>
    <w:rsid w:val="009B6C19"/>
    <w:rsid w:val="009D58BA"/>
    <w:rsid w:val="009F32DB"/>
    <w:rsid w:val="00A016B2"/>
    <w:rsid w:val="00A102A3"/>
    <w:rsid w:val="00A210BA"/>
    <w:rsid w:val="00A50CD2"/>
    <w:rsid w:val="00A514C6"/>
    <w:rsid w:val="00A66E4B"/>
    <w:rsid w:val="00A76C66"/>
    <w:rsid w:val="00A776A2"/>
    <w:rsid w:val="00A84652"/>
    <w:rsid w:val="00A86E73"/>
    <w:rsid w:val="00A94A94"/>
    <w:rsid w:val="00AA3788"/>
    <w:rsid w:val="00B0120A"/>
    <w:rsid w:val="00B312F4"/>
    <w:rsid w:val="00B431B4"/>
    <w:rsid w:val="00B53CF2"/>
    <w:rsid w:val="00B57621"/>
    <w:rsid w:val="00B61C55"/>
    <w:rsid w:val="00B64F6E"/>
    <w:rsid w:val="00B74AFA"/>
    <w:rsid w:val="00B83143"/>
    <w:rsid w:val="00B8601B"/>
    <w:rsid w:val="00BB201E"/>
    <w:rsid w:val="00BC2283"/>
    <w:rsid w:val="00BF39D8"/>
    <w:rsid w:val="00C44FDE"/>
    <w:rsid w:val="00C74C32"/>
    <w:rsid w:val="00C945C7"/>
    <w:rsid w:val="00CA3745"/>
    <w:rsid w:val="00CD49C0"/>
    <w:rsid w:val="00D03610"/>
    <w:rsid w:val="00D123A3"/>
    <w:rsid w:val="00D267E9"/>
    <w:rsid w:val="00D37137"/>
    <w:rsid w:val="00D70E53"/>
    <w:rsid w:val="00D93AEC"/>
    <w:rsid w:val="00DA035E"/>
    <w:rsid w:val="00DA681F"/>
    <w:rsid w:val="00DB333A"/>
    <w:rsid w:val="00DC658D"/>
    <w:rsid w:val="00DD49D2"/>
    <w:rsid w:val="00DF411F"/>
    <w:rsid w:val="00DF61EC"/>
    <w:rsid w:val="00E24DD2"/>
    <w:rsid w:val="00E443F3"/>
    <w:rsid w:val="00E47EF1"/>
    <w:rsid w:val="00E529A7"/>
    <w:rsid w:val="00E57CE6"/>
    <w:rsid w:val="00E82329"/>
    <w:rsid w:val="00E97889"/>
    <w:rsid w:val="00EB34B8"/>
    <w:rsid w:val="00EC2EF8"/>
    <w:rsid w:val="00ED3B5D"/>
    <w:rsid w:val="00ED56F5"/>
    <w:rsid w:val="00F11562"/>
    <w:rsid w:val="00F210AD"/>
    <w:rsid w:val="00F235F3"/>
    <w:rsid w:val="00F25D87"/>
    <w:rsid w:val="00F514F5"/>
    <w:rsid w:val="00F84125"/>
    <w:rsid w:val="00F97F47"/>
    <w:rsid w:val="00F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368915"/>
  <w15:docId w15:val="{70D57463-B786-48C6-9A64-93C9ACF7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8FA"/>
  </w:style>
  <w:style w:type="paragraph" w:styleId="Nadpis1">
    <w:name w:val="heading 1"/>
    <w:basedOn w:val="Normln"/>
    <w:next w:val="Normln"/>
    <w:link w:val="Nadpis1Char"/>
    <w:uiPriority w:val="99"/>
    <w:qFormat/>
    <w:rsid w:val="007F48FA"/>
    <w:pPr>
      <w:keepNext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F48FA"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7F48FA"/>
    <w:pPr>
      <w:keepNext/>
      <w:jc w:val="center"/>
      <w:outlineLvl w:val="2"/>
    </w:pPr>
    <w:rPr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6636F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5663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56636F"/>
    <w:rPr>
      <w:rFonts w:ascii="Cambria" w:hAnsi="Cambria" w:cs="Cambria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sid w:val="007F48F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6636F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7F48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6636F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7F48FA"/>
  </w:style>
  <w:style w:type="paragraph" w:styleId="Zkladntextodsazen2">
    <w:name w:val="Body Text Indent 2"/>
    <w:basedOn w:val="Normln"/>
    <w:link w:val="Zkladntextodsazen2Char"/>
    <w:uiPriority w:val="99"/>
    <w:rsid w:val="007F48FA"/>
    <w:pPr>
      <w:ind w:left="510" w:hanging="51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6636F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7F48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636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231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31F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B74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663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5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QF OSÚŽPD-23 Žádost o povolení zvláštního užívání komunikace</vt:lpstr>
    </vt:vector>
  </TitlesOfParts>
  <Company>MěÚ Hranice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OSÚŽPD-23 Žádost o povolení zvláštního užívání komunikace</dc:title>
  <dc:creator>zhiklova</dc:creator>
  <dc:description>21.03.2013 formulář vytvořen              01.11.2013 změna z důvodů organizačních změn 21.05.2014 změna z důvodu upřesnění a zpřehlednění formuláře                                          Revize 04.12.2014</dc:description>
  <cp:lastModifiedBy>Horák</cp:lastModifiedBy>
  <cp:revision>6</cp:revision>
  <cp:lastPrinted>2013-03-04T12:00:00Z</cp:lastPrinted>
  <dcterms:created xsi:type="dcterms:W3CDTF">2016-04-22T08:52:00Z</dcterms:created>
  <dcterms:modified xsi:type="dcterms:W3CDTF">2024-07-01T13:03:00Z</dcterms:modified>
</cp:coreProperties>
</file>